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4A" w:rsidRDefault="00F73646" w:rsidP="00F73646">
      <w:pPr>
        <w:spacing w:after="33" w:line="259" w:lineRule="auto"/>
        <w:ind w:left="67" w:hanging="634"/>
        <w:jc w:val="center"/>
      </w:pPr>
      <w:r w:rsidRPr="00F73646">
        <w:rPr>
          <w:noProof/>
        </w:rPr>
        <w:drawing>
          <wp:inline distT="0" distB="0" distL="0" distR="0">
            <wp:extent cx="6702399" cy="9224419"/>
            <wp:effectExtent l="0" t="0" r="3810" b="0"/>
            <wp:docPr id="2" name="Рисунок 2" descr="C:\Users\User\Pictures\2023-06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6-13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04309" cy="92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646" w:rsidRDefault="00F73646">
      <w:pPr>
        <w:spacing w:after="160" w:line="259" w:lineRule="auto"/>
        <w:ind w:left="0" w:firstLine="0"/>
        <w:jc w:val="left"/>
      </w:pPr>
      <w:r>
        <w:br w:type="page"/>
      </w:r>
    </w:p>
    <w:p w:rsidR="00A96AC0" w:rsidRDefault="00912E66">
      <w:pPr>
        <w:pStyle w:val="1"/>
        <w:ind w:left="705" w:right="0" w:hanging="348"/>
      </w:pPr>
      <w:bookmarkStart w:id="0" w:name="_GoBack"/>
      <w:bookmarkEnd w:id="0"/>
      <w:r>
        <w:lastRenderedPageBreak/>
        <w:t xml:space="preserve">Общие положения </w:t>
      </w:r>
    </w:p>
    <w:p w:rsidR="00A96AC0" w:rsidRDefault="00912E66">
      <w:pPr>
        <w:spacing w:after="17" w:line="259" w:lineRule="auto"/>
        <w:ind w:left="720" w:firstLine="0"/>
        <w:jc w:val="left"/>
      </w:pPr>
      <w:r>
        <w:rPr>
          <w:b/>
        </w:rPr>
        <w:t xml:space="preserve"> </w:t>
      </w:r>
    </w:p>
    <w:p w:rsidR="00A96AC0" w:rsidRDefault="00912E66">
      <w:pPr>
        <w:ind w:left="-15"/>
      </w:pPr>
      <w:r>
        <w:t xml:space="preserve">1.1. Центр образования естественно-научной и технологической направленностей «Точка роста» на базе МБОУ </w:t>
      </w:r>
      <w:proofErr w:type="spellStart"/>
      <w:r w:rsidR="00BD09D9">
        <w:t>Сюкеевская</w:t>
      </w:r>
      <w:proofErr w:type="spellEnd"/>
      <w:r w:rsidR="00BD09D9">
        <w:t xml:space="preserve"> средняя общеобразовательная школа» </w:t>
      </w:r>
      <w:proofErr w:type="spellStart"/>
      <w:r w:rsidR="00BD09D9">
        <w:t>Сюкеевского</w:t>
      </w:r>
      <w:proofErr w:type="spellEnd"/>
      <w:r w:rsidR="00BD09D9">
        <w:t xml:space="preserve"> сельского поселения Камско-</w:t>
      </w:r>
      <w:proofErr w:type="spellStart"/>
      <w:r w:rsidR="00BD09D9">
        <w:t>Устьинского</w:t>
      </w:r>
      <w:proofErr w:type="spellEnd"/>
      <w:r w:rsidR="00BD09D9">
        <w:t xml:space="preserve"> муниципального района Республики Татарстан</w:t>
      </w:r>
      <w:r>
        <w:t xml:space="preserve"> (далее –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:rsidR="00A96AC0" w:rsidRDefault="00912E66">
      <w:pPr>
        <w:ind w:left="-15"/>
      </w:pPr>
      <w:r>
        <w:t xml:space="preserve">1.2. Центр не является юридическим лицом и действует для достижения уставных целей МБОУ </w:t>
      </w:r>
      <w:proofErr w:type="spellStart"/>
      <w:r w:rsidR="00BD09D9">
        <w:t>Сюкеевская</w:t>
      </w:r>
      <w:proofErr w:type="spellEnd"/>
      <w:r w:rsidR="00BD09D9">
        <w:t xml:space="preserve"> средняя общеобразовательная школа» </w:t>
      </w:r>
      <w:proofErr w:type="spellStart"/>
      <w:r w:rsidR="00BD09D9">
        <w:t>Сюкеевского</w:t>
      </w:r>
      <w:proofErr w:type="spellEnd"/>
      <w:r w:rsidR="00BD09D9">
        <w:t xml:space="preserve"> сельского поселения Камско-</w:t>
      </w:r>
      <w:proofErr w:type="spellStart"/>
      <w:r w:rsidR="00BD09D9">
        <w:t>Устьинского</w:t>
      </w:r>
      <w:proofErr w:type="spellEnd"/>
      <w:r w:rsidR="00BD09D9">
        <w:t xml:space="preserve"> муниципального района Республики Татарстан </w:t>
      </w:r>
      <w:r>
        <w:t xml:space="preserve">(далее – Школа), а также в целях выполнения задач и достижений показателей и результатов национального проекта «Образование». </w:t>
      </w:r>
    </w:p>
    <w:p w:rsidR="00A96AC0" w:rsidRDefault="00912E66">
      <w:pPr>
        <w:ind w:left="-15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 В своей деятельности Центр руководствуется Федеральным законом от      29.12.2012  № 273-ФЗ «Об образовании в Российской Федерации», законом Республики Татарстан от 22.07.2013 №68-ЗРТ «Об образовании»,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развития МБОУ «</w:t>
      </w:r>
      <w:proofErr w:type="spellStart"/>
      <w:r w:rsidR="00BD09D9">
        <w:t>Сюкеевская</w:t>
      </w:r>
      <w:proofErr w:type="spellEnd"/>
      <w:r w:rsidR="00BD09D9">
        <w:t xml:space="preserve"> средняя общеобразовательная школа» </w:t>
      </w:r>
      <w:proofErr w:type="spellStart"/>
      <w:r w:rsidR="00BD09D9">
        <w:t>Сюкеевского</w:t>
      </w:r>
      <w:proofErr w:type="spellEnd"/>
      <w:r w:rsidR="00BD09D9">
        <w:t xml:space="preserve"> сельского поселения Камско-</w:t>
      </w:r>
      <w:proofErr w:type="spellStart"/>
      <w:r w:rsidR="00BD09D9">
        <w:t>Устьинского</w:t>
      </w:r>
      <w:proofErr w:type="spellEnd"/>
      <w:r w:rsidR="00BD09D9">
        <w:t xml:space="preserve"> муниципального района Республики Татарстан</w:t>
      </w:r>
      <w:r>
        <w:t xml:space="preserve">, планами работы, утвержденными учредителем и настоящим Положением. </w:t>
      </w:r>
    </w:p>
    <w:p w:rsidR="00A96AC0" w:rsidRDefault="00912E66">
      <w:pPr>
        <w:ind w:left="581" w:firstLine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 Центр в своей деятельности подчиняется директору школы. </w:t>
      </w:r>
    </w:p>
    <w:p w:rsidR="00A96AC0" w:rsidRDefault="00912E66">
      <w:pPr>
        <w:spacing w:after="35" w:line="259" w:lineRule="auto"/>
        <w:ind w:left="581" w:firstLine="0"/>
        <w:jc w:val="left"/>
      </w:pPr>
      <w:r>
        <w:t xml:space="preserve"> </w:t>
      </w:r>
    </w:p>
    <w:p w:rsidR="00A96AC0" w:rsidRDefault="00912E66">
      <w:pPr>
        <w:pStyle w:val="1"/>
        <w:ind w:left="706" w:right="1" w:hanging="349"/>
      </w:pPr>
      <w:r>
        <w:t xml:space="preserve">Цели, задачи, функции деятельности Центра </w:t>
      </w:r>
    </w:p>
    <w:p w:rsidR="00A96AC0" w:rsidRDefault="00912E66">
      <w:pPr>
        <w:spacing w:after="22" w:line="259" w:lineRule="auto"/>
        <w:ind w:left="720" w:firstLine="0"/>
        <w:jc w:val="left"/>
      </w:pPr>
      <w:r>
        <w:rPr>
          <w:b/>
        </w:rPr>
        <w:t xml:space="preserve"> </w:t>
      </w:r>
    </w:p>
    <w:p w:rsidR="00A96AC0" w:rsidRDefault="00912E66">
      <w:pPr>
        <w:ind w:left="-15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A96AC0" w:rsidRDefault="00912E66">
      <w:pPr>
        <w:tabs>
          <w:tab w:val="center" w:pos="792"/>
          <w:tab w:val="center" w:pos="30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Задачами Центра являются: </w:t>
      </w:r>
    </w:p>
    <w:p w:rsidR="00A96AC0" w:rsidRDefault="00912E66">
      <w:pPr>
        <w:ind w:left="-15"/>
      </w:pPr>
      <w: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:rsidR="00A96AC0" w:rsidRDefault="00912E66">
      <w:pPr>
        <w:ind w:left="-15"/>
      </w:pPr>
      <w:r>
        <w:t>2.2.2.</w:t>
      </w:r>
      <w:r>
        <w:rPr>
          <w:rFonts w:ascii="Arial" w:eastAsia="Arial" w:hAnsi="Arial" w:cs="Arial"/>
        </w:rPr>
        <w:t xml:space="preserve"> </w:t>
      </w:r>
      <w:r>
        <w:t xml:space="preserve">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естественно-научной и технической направленностей, в том числе в каникулярный период; </w:t>
      </w:r>
    </w:p>
    <w:p w:rsidR="00A96AC0" w:rsidRDefault="00912E66">
      <w:pPr>
        <w:ind w:left="-15"/>
      </w:pPr>
      <w:r>
        <w:t>2.2.3.</w:t>
      </w:r>
      <w:r>
        <w:rPr>
          <w:rFonts w:ascii="Arial" w:eastAsia="Arial" w:hAnsi="Arial" w:cs="Arial"/>
        </w:rPr>
        <w:t xml:space="preserve"> </w:t>
      </w:r>
      <w:r>
        <w:rPr>
          <w:color w:val="FF0000"/>
        </w:rPr>
        <w:t xml:space="preserve"> </w:t>
      </w:r>
      <w:r>
        <w:t xml:space="preserve">вовлечение обучающихся и педагогических работников в проектную деятельность; </w:t>
      </w:r>
    </w:p>
    <w:p w:rsidR="00A96AC0" w:rsidRDefault="00912E66">
      <w:pPr>
        <w:ind w:left="-15"/>
      </w:pPr>
      <w:r>
        <w:lastRenderedPageBreak/>
        <w:t>2.2.4.</w:t>
      </w:r>
      <w:r>
        <w:rPr>
          <w:rFonts w:ascii="Arial" w:eastAsia="Arial" w:hAnsi="Arial" w:cs="Arial"/>
        </w:rPr>
        <w:t xml:space="preserve"> </w:t>
      </w:r>
      <w:r>
        <w:t xml:space="preserve">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A96AC0" w:rsidRDefault="00912E66">
      <w:pPr>
        <w:ind w:left="-15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A96AC0" w:rsidRDefault="00912E66">
      <w:pPr>
        <w:ind w:left="-15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Центр для достижения цели и выполнения задач вправе взаимодействовать с: </w:t>
      </w:r>
    </w:p>
    <w:p w:rsidR="00912E66" w:rsidRDefault="00912E66" w:rsidP="00912E66">
      <w:pPr>
        <w:numPr>
          <w:ilvl w:val="0"/>
          <w:numId w:val="3"/>
        </w:numPr>
        <w:spacing w:after="0" w:line="259" w:lineRule="auto"/>
      </w:pPr>
      <w:r>
        <w:t xml:space="preserve">различными </w:t>
      </w:r>
      <w:r>
        <w:tab/>
        <w:t xml:space="preserve">образовательными </w:t>
      </w:r>
      <w:r>
        <w:tab/>
        <w:t xml:space="preserve">организациями </w:t>
      </w:r>
      <w:r>
        <w:tab/>
        <w:t xml:space="preserve">в </w:t>
      </w:r>
      <w:r>
        <w:tab/>
        <w:t xml:space="preserve">форме сетевого взаимодействия; </w:t>
      </w:r>
    </w:p>
    <w:p w:rsidR="00A96AC0" w:rsidRDefault="00912E66" w:rsidP="00912E66">
      <w:pPr>
        <w:numPr>
          <w:ilvl w:val="0"/>
          <w:numId w:val="3"/>
        </w:numPr>
        <w:spacing w:after="0" w:line="259" w:lineRule="auto"/>
      </w:pPr>
      <w:r>
        <w:t xml:space="preserve">иными образовательными организациями, на базе которых созданы центры «Точка роста»; </w:t>
      </w:r>
    </w:p>
    <w:p w:rsidR="00A96AC0" w:rsidRDefault="00912E66" w:rsidP="00912E66">
      <w:pPr>
        <w:numPr>
          <w:ilvl w:val="0"/>
          <w:numId w:val="3"/>
        </w:numPr>
        <w:spacing w:after="37"/>
      </w:pPr>
      <w:r>
        <w:t xml:space="preserve"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 </w:t>
      </w:r>
    </w:p>
    <w:p w:rsidR="00A96AC0" w:rsidRDefault="00912E66" w:rsidP="00912E66">
      <w:pPr>
        <w:numPr>
          <w:ilvl w:val="0"/>
          <w:numId w:val="3"/>
        </w:numPr>
      </w:pPr>
      <w:r>
        <w:t xml:space="preserve">обучающимися и родителями (законными представителями) обучающихся с применением дистанционных технологий. </w:t>
      </w:r>
    </w:p>
    <w:p w:rsidR="00A96AC0" w:rsidRDefault="00A96AC0" w:rsidP="00912E66">
      <w:pPr>
        <w:spacing w:after="29" w:line="259" w:lineRule="auto"/>
        <w:ind w:left="0" w:firstLine="75"/>
      </w:pPr>
    </w:p>
    <w:p w:rsidR="00A96AC0" w:rsidRDefault="00912E66">
      <w:pPr>
        <w:pStyle w:val="1"/>
        <w:ind w:left="705" w:right="2" w:hanging="348"/>
      </w:pPr>
      <w:r>
        <w:t xml:space="preserve">Порядок управления Центром </w:t>
      </w:r>
    </w:p>
    <w:p w:rsidR="00A96AC0" w:rsidRDefault="00912E66">
      <w:pPr>
        <w:spacing w:after="21" w:line="259" w:lineRule="auto"/>
        <w:ind w:left="720" w:firstLine="0"/>
        <w:jc w:val="left"/>
      </w:pPr>
      <w:r>
        <w:rPr>
          <w:b/>
        </w:rPr>
        <w:t xml:space="preserve"> </w:t>
      </w:r>
    </w:p>
    <w:p w:rsidR="00A96AC0" w:rsidRDefault="00912E66">
      <w:pPr>
        <w:ind w:left="-1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 Директор школы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 </w:t>
      </w:r>
    </w:p>
    <w:p w:rsidR="00A96AC0" w:rsidRDefault="00912E66">
      <w:pPr>
        <w:ind w:left="-15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Директором может быть назначен сотрудник Школы из числа руководящих и педагогических работников. </w:t>
      </w:r>
    </w:p>
    <w:p w:rsidR="00A96AC0" w:rsidRDefault="00912E66">
      <w:pPr>
        <w:ind w:left="581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обязан: </w:t>
      </w:r>
    </w:p>
    <w:p w:rsidR="00A96AC0" w:rsidRDefault="00912E66">
      <w:pPr>
        <w:ind w:left="581" w:firstLine="0"/>
      </w:pPr>
      <w:r>
        <w:t>3.3.1.</w:t>
      </w:r>
      <w:r>
        <w:rPr>
          <w:rFonts w:ascii="Arial" w:eastAsia="Arial" w:hAnsi="Arial" w:cs="Arial"/>
        </w:rPr>
        <w:t xml:space="preserve"> </w:t>
      </w:r>
      <w:r>
        <w:t xml:space="preserve">осуществлять оперативное руководство Центром; </w:t>
      </w:r>
    </w:p>
    <w:p w:rsidR="00A96AC0" w:rsidRDefault="00912E66">
      <w:pPr>
        <w:ind w:left="-15"/>
      </w:pPr>
      <w:r>
        <w:t>3.3.2.</w:t>
      </w:r>
      <w:r>
        <w:rPr>
          <w:rFonts w:ascii="Arial" w:eastAsia="Arial" w:hAnsi="Arial" w:cs="Arial"/>
        </w:rPr>
        <w:t xml:space="preserve"> </w:t>
      </w:r>
      <w:r>
        <w:t xml:space="preserve"> 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 </w:t>
      </w:r>
    </w:p>
    <w:p w:rsidR="00A96AC0" w:rsidRDefault="00912E66" w:rsidP="00912E66">
      <w:pPr>
        <w:spacing w:after="215" w:line="259" w:lineRule="auto"/>
        <w:ind w:left="38" w:hanging="10"/>
        <w:jc w:val="center"/>
      </w:pPr>
      <w:r>
        <w:t>3.3.3.</w:t>
      </w:r>
      <w:r>
        <w:rPr>
          <w:rFonts w:ascii="Arial" w:eastAsia="Arial" w:hAnsi="Arial" w:cs="Arial"/>
        </w:rPr>
        <w:t xml:space="preserve"> </w:t>
      </w:r>
      <w:r>
        <w:t xml:space="preserve">отчитываться перед директором школы о результатах работы Центра. </w:t>
      </w:r>
      <w:r>
        <w:rPr>
          <w:sz w:val="24"/>
        </w:rPr>
        <w:t xml:space="preserve"> </w:t>
      </w:r>
    </w:p>
    <w:p w:rsidR="00A96AC0" w:rsidRDefault="00912E66">
      <w:pPr>
        <w:ind w:left="-15"/>
      </w:pPr>
      <w:r>
        <w:t>3.3.4.</w:t>
      </w:r>
      <w:r>
        <w:rPr>
          <w:rFonts w:ascii="Arial" w:eastAsia="Arial" w:hAnsi="Arial" w:cs="Arial"/>
        </w:rPr>
        <w:t xml:space="preserve"> </w:t>
      </w:r>
      <w:r>
        <w:t xml:space="preserve">выполнять иные обязанности, предусмотренные законодательством, уставом школы, должностных инструкций и настоящим Положением. </w:t>
      </w:r>
    </w:p>
    <w:p w:rsidR="00A96AC0" w:rsidRDefault="00912E66">
      <w:pPr>
        <w:ind w:left="581" w:firstLine="0"/>
      </w:pPr>
      <w:r>
        <w:t xml:space="preserve">3.4.  Руководитель Центра вправе: </w:t>
      </w:r>
    </w:p>
    <w:p w:rsidR="00A96AC0" w:rsidRDefault="00912E66">
      <w:pPr>
        <w:ind w:left="-15"/>
      </w:pPr>
      <w:r>
        <w:t>3.4.1.</w:t>
      </w:r>
      <w:r>
        <w:rPr>
          <w:rFonts w:ascii="Arial" w:eastAsia="Arial" w:hAnsi="Arial" w:cs="Arial"/>
        </w:rPr>
        <w:t xml:space="preserve"> </w:t>
      </w:r>
      <w:r>
        <w:t xml:space="preserve">осуществлять расстановку кадров Центра, прием на работу которых осуществляется приказом руководителя Учреждения; </w:t>
      </w:r>
    </w:p>
    <w:p w:rsidR="00A96AC0" w:rsidRDefault="00912E66">
      <w:pPr>
        <w:ind w:left="-15"/>
      </w:pPr>
      <w:r>
        <w:t>3.4.2.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школы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A96AC0" w:rsidRDefault="00912E66">
      <w:pPr>
        <w:ind w:left="-15"/>
      </w:pPr>
      <w:r>
        <w:t>3.4.3.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A96AC0" w:rsidRDefault="00912E66">
      <w:pPr>
        <w:ind w:left="-15"/>
      </w:pPr>
      <w:r>
        <w:lastRenderedPageBreak/>
        <w:t>3.4.4.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школы осуществлять организацию и проведение мероприятий по профилю направлений деятельности Центра; </w:t>
      </w:r>
    </w:p>
    <w:p w:rsidR="00A96AC0" w:rsidRDefault="00912E66">
      <w:pPr>
        <w:spacing w:after="9945"/>
        <w:ind w:left="-15"/>
      </w:pPr>
      <w:r>
        <w:t>3.4.5.</w:t>
      </w:r>
      <w:r>
        <w:rPr>
          <w:rFonts w:ascii="Arial" w:eastAsia="Arial" w:hAnsi="Arial" w:cs="Arial"/>
        </w:rPr>
        <w:t xml:space="preserve"> </w:t>
      </w:r>
      <w:r>
        <w:t xml:space="preserve"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A96AC0" w:rsidRDefault="00912E66">
      <w:pPr>
        <w:spacing w:after="0" w:line="259" w:lineRule="auto"/>
        <w:ind w:left="10" w:right="-11" w:hanging="10"/>
        <w:jc w:val="right"/>
      </w:pPr>
      <w:r>
        <w:rPr>
          <w:sz w:val="24"/>
        </w:rPr>
        <w:t xml:space="preserve"> </w:t>
      </w:r>
    </w:p>
    <w:p w:rsidR="00A96AC0" w:rsidRDefault="00912E6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A96AC0">
      <w:pgSz w:w="11906" w:h="16838"/>
      <w:pgMar w:top="624" w:right="563" w:bottom="13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96A7B"/>
    <w:multiLevelType w:val="hybridMultilevel"/>
    <w:tmpl w:val="6FDCD3F4"/>
    <w:lvl w:ilvl="0" w:tplc="DDD6FC50">
      <w:start w:val="1"/>
      <w:numFmt w:val="bullet"/>
      <w:lvlText w:val=""/>
      <w:lvlJc w:val="left"/>
      <w:pPr>
        <w:ind w:left="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1216BE">
      <w:start w:val="1"/>
      <w:numFmt w:val="bullet"/>
      <w:lvlText w:val="o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091B4">
      <w:start w:val="1"/>
      <w:numFmt w:val="bullet"/>
      <w:lvlText w:val="▪"/>
      <w:lvlJc w:val="left"/>
      <w:pPr>
        <w:ind w:left="3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7864F8">
      <w:start w:val="1"/>
      <w:numFmt w:val="bullet"/>
      <w:lvlText w:val="•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2D5AA">
      <w:start w:val="1"/>
      <w:numFmt w:val="bullet"/>
      <w:lvlText w:val="o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88AE2">
      <w:start w:val="1"/>
      <w:numFmt w:val="bullet"/>
      <w:lvlText w:val="▪"/>
      <w:lvlJc w:val="left"/>
      <w:pPr>
        <w:ind w:left="5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3E9CCA">
      <w:start w:val="1"/>
      <w:numFmt w:val="bullet"/>
      <w:lvlText w:val="•"/>
      <w:lvlJc w:val="left"/>
      <w:pPr>
        <w:ind w:left="6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006B4">
      <w:start w:val="1"/>
      <w:numFmt w:val="bullet"/>
      <w:lvlText w:val="o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2CB45E">
      <w:start w:val="1"/>
      <w:numFmt w:val="bullet"/>
      <w:lvlText w:val="▪"/>
      <w:lvlJc w:val="left"/>
      <w:pPr>
        <w:ind w:left="7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A3838"/>
    <w:multiLevelType w:val="hybridMultilevel"/>
    <w:tmpl w:val="13E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D2CD0"/>
    <w:multiLevelType w:val="hybridMultilevel"/>
    <w:tmpl w:val="E460B31A"/>
    <w:lvl w:ilvl="0" w:tplc="79E0F5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443F28">
      <w:start w:val="1"/>
      <w:numFmt w:val="lowerLetter"/>
      <w:lvlText w:val="%2"/>
      <w:lvlJc w:val="left"/>
      <w:pPr>
        <w:ind w:left="4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8BAF4">
      <w:start w:val="1"/>
      <w:numFmt w:val="lowerRoman"/>
      <w:lvlText w:val="%3"/>
      <w:lvlJc w:val="left"/>
      <w:pPr>
        <w:ind w:left="4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B2CF96">
      <w:start w:val="1"/>
      <w:numFmt w:val="decimal"/>
      <w:lvlText w:val="%4"/>
      <w:lvlJc w:val="left"/>
      <w:pPr>
        <w:ind w:left="5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F6EEFE">
      <w:start w:val="1"/>
      <w:numFmt w:val="lowerLetter"/>
      <w:lvlText w:val="%5"/>
      <w:lvlJc w:val="left"/>
      <w:pPr>
        <w:ind w:left="6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03F14">
      <w:start w:val="1"/>
      <w:numFmt w:val="lowerRoman"/>
      <w:lvlText w:val="%6"/>
      <w:lvlJc w:val="left"/>
      <w:pPr>
        <w:ind w:left="7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067200">
      <w:start w:val="1"/>
      <w:numFmt w:val="decimal"/>
      <w:lvlText w:val="%7"/>
      <w:lvlJc w:val="left"/>
      <w:pPr>
        <w:ind w:left="7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9410">
      <w:start w:val="1"/>
      <w:numFmt w:val="lowerLetter"/>
      <w:lvlText w:val="%8"/>
      <w:lvlJc w:val="left"/>
      <w:pPr>
        <w:ind w:left="8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9E5A58">
      <w:start w:val="1"/>
      <w:numFmt w:val="lowerRoman"/>
      <w:lvlText w:val="%9"/>
      <w:lvlJc w:val="left"/>
      <w:pPr>
        <w:ind w:left="9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C0"/>
    <w:rsid w:val="00100D85"/>
    <w:rsid w:val="00312A4A"/>
    <w:rsid w:val="00313DF2"/>
    <w:rsid w:val="00537FA4"/>
    <w:rsid w:val="00790D84"/>
    <w:rsid w:val="00853760"/>
    <w:rsid w:val="00912E66"/>
    <w:rsid w:val="00A16E5F"/>
    <w:rsid w:val="00A96AC0"/>
    <w:rsid w:val="00BD09D9"/>
    <w:rsid w:val="00DB47E1"/>
    <w:rsid w:val="00F7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C6FF0-F72C-4DEE-9CC7-45AAC51A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298" w:firstLine="57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 Spacing"/>
    <w:qFormat/>
    <w:rsid w:val="00312A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912E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7E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Пользователь</cp:lastModifiedBy>
  <cp:revision>3</cp:revision>
  <cp:lastPrinted>2023-06-13T11:01:00Z</cp:lastPrinted>
  <dcterms:created xsi:type="dcterms:W3CDTF">2023-06-13T11:06:00Z</dcterms:created>
  <dcterms:modified xsi:type="dcterms:W3CDTF">2023-06-13T11:11:00Z</dcterms:modified>
</cp:coreProperties>
</file>